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28F5" w14:textId="27EC4D48" w:rsidR="00AE7CE8" w:rsidRPr="00AE7CE8" w:rsidRDefault="00AE7CE8" w:rsidP="00A466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Cs/>
          <w:color w:val="1D1D1D"/>
          <w:sz w:val="22"/>
          <w:szCs w:val="22"/>
        </w:rPr>
      </w:pPr>
      <w:r w:rsidRPr="00AE7CE8">
        <w:rPr>
          <w:rStyle w:val="Strong"/>
          <w:rFonts w:ascii="Arial" w:hAnsi="Arial" w:cs="Arial"/>
          <w:b w:val="0"/>
          <w:iCs/>
          <w:color w:val="1D1D1D"/>
          <w:sz w:val="22"/>
          <w:szCs w:val="22"/>
        </w:rPr>
        <w:t>Dear Sir/Madam</w:t>
      </w:r>
    </w:p>
    <w:p w14:paraId="7DCB1F24" w14:textId="77777777" w:rsidR="00AE7CE8" w:rsidRPr="00AE7CE8" w:rsidRDefault="00AE7CE8" w:rsidP="00A466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Cs/>
          <w:color w:val="1D1D1D"/>
          <w:sz w:val="22"/>
          <w:szCs w:val="22"/>
        </w:rPr>
      </w:pPr>
    </w:p>
    <w:p w14:paraId="1D87D8C0" w14:textId="2F5D85D8" w:rsidR="00A466B5" w:rsidRPr="00AE7CE8" w:rsidRDefault="00552F7F" w:rsidP="00A466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</w:pPr>
      <w:r w:rsidRPr="00AE7CE8"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  <w:t>HARTEST</w:t>
      </w:r>
      <w:r w:rsidR="00426317" w:rsidRPr="00AE7CE8"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  <w:t xml:space="preserve"> </w:t>
      </w:r>
      <w:r w:rsidR="00504701" w:rsidRPr="00AE7CE8"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  <w:t xml:space="preserve">(SUFFOLK) </w:t>
      </w:r>
      <w:r w:rsidR="00A466B5" w:rsidRPr="00AE7CE8"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  <w:t>NEIGHBOURHOOD PLAN – PRE-SUBMISSION CONSULTATION (REGULATION 14)</w:t>
      </w:r>
      <w:r w:rsidRPr="00AE7CE8">
        <w:rPr>
          <w:rStyle w:val="Strong"/>
          <w:rFonts w:ascii="Arial" w:hAnsi="Arial" w:cs="Arial"/>
          <w:iCs/>
          <w:color w:val="1D1D1D"/>
          <w:sz w:val="22"/>
          <w:szCs w:val="22"/>
          <w:u w:val="single"/>
        </w:rPr>
        <w:t xml:space="preserve"> 2021</w:t>
      </w:r>
    </w:p>
    <w:p w14:paraId="31E47C45" w14:textId="77777777" w:rsidR="00AE7CE8" w:rsidRPr="00AE7CE8" w:rsidRDefault="00AE7CE8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</w:p>
    <w:p w14:paraId="7F92F472" w14:textId="303DE377" w:rsidR="00A466B5" w:rsidRPr="00AE7CE8" w:rsidRDefault="00A466B5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As part of the requirements of the Localism Act 2011 and Regulation 14 of the Neighbourhood Planning (General) Regulations 2015 (as amended), </w:t>
      </w:r>
      <w:r w:rsidR="00552F7F" w:rsidRPr="00AE7CE8">
        <w:rPr>
          <w:rFonts w:ascii="Arial" w:hAnsi="Arial" w:cs="Arial"/>
          <w:iCs/>
          <w:color w:val="1D1D1D"/>
          <w:sz w:val="22"/>
          <w:szCs w:val="22"/>
        </w:rPr>
        <w:t>Ha</w:t>
      </w:r>
      <w:r w:rsidR="00664FC0" w:rsidRPr="00AE7CE8">
        <w:rPr>
          <w:rFonts w:ascii="Arial" w:hAnsi="Arial" w:cs="Arial"/>
          <w:iCs/>
          <w:color w:val="1D1D1D"/>
          <w:sz w:val="22"/>
          <w:szCs w:val="22"/>
        </w:rPr>
        <w:t>r</w:t>
      </w:r>
      <w:r w:rsidR="00552F7F" w:rsidRPr="00AE7CE8">
        <w:rPr>
          <w:rFonts w:ascii="Arial" w:hAnsi="Arial" w:cs="Arial"/>
          <w:iCs/>
          <w:color w:val="1D1D1D"/>
          <w:sz w:val="22"/>
          <w:szCs w:val="22"/>
        </w:rPr>
        <w:t>test</w:t>
      </w:r>
      <w:r w:rsidR="00C47214" w:rsidRPr="00AE7CE8">
        <w:rPr>
          <w:rFonts w:ascii="Arial" w:hAnsi="Arial" w:cs="Arial"/>
          <w:iCs/>
          <w:color w:val="1D1D1D"/>
          <w:sz w:val="22"/>
          <w:szCs w:val="22"/>
        </w:rPr>
        <w:t xml:space="preserve"> 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Parish Council is undertaking </w:t>
      </w:r>
      <w:r w:rsidR="00C47214" w:rsidRPr="00AE7CE8">
        <w:rPr>
          <w:rFonts w:ascii="Arial" w:hAnsi="Arial" w:cs="Arial"/>
          <w:iCs/>
          <w:color w:val="1D1D1D"/>
          <w:sz w:val="22"/>
          <w:szCs w:val="22"/>
        </w:rPr>
        <w:t xml:space="preserve">a </w:t>
      </w:r>
      <w:r w:rsidR="00552F7F" w:rsidRPr="00AE7CE8">
        <w:rPr>
          <w:rFonts w:ascii="Arial" w:hAnsi="Arial" w:cs="Arial"/>
          <w:iCs/>
          <w:color w:val="1D1D1D"/>
          <w:sz w:val="22"/>
          <w:szCs w:val="22"/>
        </w:rPr>
        <w:t xml:space="preserve">further 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Pre-Submission Consultation on the </w:t>
      </w:r>
      <w:r w:rsidR="00C47214" w:rsidRPr="00AE7CE8">
        <w:rPr>
          <w:rFonts w:ascii="Arial" w:hAnsi="Arial" w:cs="Arial"/>
          <w:iCs/>
          <w:color w:val="1D1D1D"/>
          <w:sz w:val="22"/>
          <w:szCs w:val="22"/>
        </w:rPr>
        <w:t xml:space="preserve">Draft </w:t>
      </w:r>
      <w:r w:rsidR="00552F7F" w:rsidRPr="00AE7CE8">
        <w:rPr>
          <w:rFonts w:ascii="Arial" w:hAnsi="Arial" w:cs="Arial"/>
          <w:iCs/>
          <w:color w:val="1D1D1D"/>
          <w:sz w:val="22"/>
          <w:szCs w:val="22"/>
        </w:rPr>
        <w:t>Hartest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 Neighbourhood Plan. As a </w:t>
      </w:r>
      <w:r w:rsidR="00321199" w:rsidRPr="00AE7CE8">
        <w:rPr>
          <w:rFonts w:ascii="Arial" w:hAnsi="Arial" w:cs="Arial"/>
          <w:iCs/>
          <w:color w:val="1D1D1D"/>
          <w:sz w:val="22"/>
          <w:szCs w:val="22"/>
        </w:rPr>
        <w:t>body</w:t>
      </w:r>
      <w:r w:rsidR="00504701" w:rsidRPr="00AE7CE8">
        <w:rPr>
          <w:rFonts w:ascii="Arial" w:hAnsi="Arial" w:cs="Arial"/>
          <w:iCs/>
          <w:color w:val="1D1D1D"/>
          <w:sz w:val="22"/>
          <w:szCs w:val="22"/>
        </w:rPr>
        <w:t>/individual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 we are required to consult, we are hereby seeking your views on the Draft Neighbourhood Plan.</w:t>
      </w:r>
    </w:p>
    <w:p w14:paraId="43B8AA2E" w14:textId="77777777" w:rsidR="00A466B5" w:rsidRPr="00AE7CE8" w:rsidRDefault="00A466B5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</w:p>
    <w:p w14:paraId="1E658ECA" w14:textId="4B54F3EC" w:rsidR="00A466B5" w:rsidRPr="00AE7CE8" w:rsidRDefault="00552F7F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  <w:r w:rsidRPr="00AE7CE8">
        <w:rPr>
          <w:rFonts w:ascii="Arial" w:hAnsi="Arial" w:cs="Arial"/>
          <w:iCs/>
          <w:color w:val="1D1D1D"/>
          <w:sz w:val="22"/>
          <w:szCs w:val="22"/>
        </w:rPr>
        <w:t>The Parish Council has previously consulted on the draft Neighbourhood Plan in</w:t>
      </w:r>
      <w:r w:rsidR="00D25FC3" w:rsidRPr="00AE7CE8">
        <w:rPr>
          <w:rFonts w:ascii="Arial" w:hAnsi="Arial" w:cs="Arial"/>
          <w:iCs/>
          <w:color w:val="1D1D1D"/>
          <w:sz w:val="22"/>
          <w:szCs w:val="22"/>
        </w:rPr>
        <w:t xml:space="preserve"> March 2017 and April 2018. These remain available to view on the Parish Council website.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 xml:space="preserve"> </w:t>
      </w:r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 xml:space="preserve">The </w:t>
      </w:r>
      <w:r w:rsidR="00D25FC3" w:rsidRPr="00AE7CE8">
        <w:rPr>
          <w:rFonts w:ascii="Arial" w:hAnsi="Arial" w:cs="Arial"/>
          <w:iCs/>
          <w:color w:val="1D1D1D"/>
          <w:sz w:val="22"/>
          <w:szCs w:val="22"/>
        </w:rPr>
        <w:t xml:space="preserve">new version of the Plan </w:t>
      </w:r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>and supporting documents can be viewed </w:t>
      </w:r>
      <w:hyperlink r:id="rId4" w:history="1">
        <w:r w:rsidR="00A466B5" w:rsidRPr="00AE7CE8">
          <w:rPr>
            <w:rStyle w:val="Hyperlink"/>
            <w:rFonts w:ascii="Arial" w:hAnsi="Arial" w:cs="Arial"/>
            <w:iCs/>
            <w:sz w:val="22"/>
            <w:szCs w:val="22"/>
          </w:rPr>
          <w:t>here</w:t>
        </w:r>
      </w:hyperlink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> together with information on how to send us your comments.</w:t>
      </w:r>
      <w:r w:rsidR="00D25FC3" w:rsidRPr="00AE7CE8">
        <w:rPr>
          <w:rFonts w:ascii="Arial" w:hAnsi="Arial" w:cs="Arial"/>
          <w:iCs/>
          <w:color w:val="1D1D1D"/>
          <w:sz w:val="22"/>
          <w:szCs w:val="22"/>
        </w:rPr>
        <w:t xml:space="preserve"> </w:t>
      </w:r>
      <w:r w:rsidR="00AE7CE8" w:rsidRPr="00AE7CE8">
        <w:rPr>
          <w:rFonts w:ascii="Arial" w:hAnsi="Arial" w:cs="Arial"/>
          <w:iCs/>
          <w:color w:val="1D1D1D"/>
          <w:sz w:val="22"/>
          <w:szCs w:val="22"/>
        </w:rPr>
        <w:t>If possible, we would appreciate receiving your comments using the online system, but comments can also be sent to this email address.</w:t>
      </w:r>
    </w:p>
    <w:p w14:paraId="3A517DFD" w14:textId="77777777" w:rsidR="00504701" w:rsidRPr="00AE7CE8" w:rsidRDefault="00504701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</w:p>
    <w:p w14:paraId="236130FD" w14:textId="4769140C" w:rsidR="00C47214" w:rsidRPr="00AE7CE8" w:rsidRDefault="00D25FC3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  <w:r w:rsidRPr="00AE7CE8">
        <w:rPr>
          <w:rFonts w:ascii="Arial" w:hAnsi="Arial" w:cs="Arial"/>
          <w:iCs/>
          <w:color w:val="1D1D1D"/>
          <w:sz w:val="22"/>
          <w:szCs w:val="22"/>
        </w:rPr>
        <w:t>Given the current COVID restrictions, t</w:t>
      </w:r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 xml:space="preserve">his Pre-Submission Consultation 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>has been extended to 8</w:t>
      </w:r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 xml:space="preserve"> weeks</w:t>
      </w:r>
      <w:r w:rsidR="00E979CF" w:rsidRPr="00AE7CE8">
        <w:rPr>
          <w:rFonts w:ascii="Arial" w:hAnsi="Arial" w:cs="Arial"/>
          <w:iCs/>
          <w:color w:val="1D1D1D"/>
          <w:sz w:val="22"/>
          <w:szCs w:val="22"/>
        </w:rPr>
        <w:t>,</w:t>
      </w:r>
      <w:r w:rsidR="00A466B5" w:rsidRPr="00AE7CE8">
        <w:rPr>
          <w:rFonts w:ascii="Arial" w:hAnsi="Arial" w:cs="Arial"/>
          <w:iCs/>
          <w:color w:val="1D1D1D"/>
          <w:sz w:val="22"/>
          <w:szCs w:val="22"/>
        </w:rPr>
        <w:t xml:space="preserve"> </w:t>
      </w:r>
      <w:r w:rsidR="008B4102" w:rsidRPr="00AE7CE8">
        <w:rPr>
          <w:rFonts w:ascii="Arial" w:hAnsi="Arial" w:cs="Arial"/>
          <w:iCs/>
          <w:color w:val="1D1D1D"/>
          <w:sz w:val="22"/>
          <w:szCs w:val="22"/>
        </w:rPr>
        <w:t xml:space="preserve">from </w:t>
      </w:r>
      <w:r w:rsidRPr="00AE7CE8">
        <w:rPr>
          <w:rFonts w:ascii="Arial" w:hAnsi="Arial" w:cs="Arial"/>
          <w:iCs/>
          <w:color w:val="1D1D1D"/>
          <w:sz w:val="22"/>
          <w:szCs w:val="22"/>
        </w:rPr>
        <w:t>18 January to 15 March</w:t>
      </w:r>
      <w:r w:rsidR="000603B8" w:rsidRPr="00AE7CE8">
        <w:rPr>
          <w:rFonts w:ascii="Arial" w:hAnsi="Arial" w:cs="Arial"/>
          <w:iCs/>
          <w:color w:val="1D1D1D"/>
          <w:sz w:val="22"/>
          <w:szCs w:val="22"/>
        </w:rPr>
        <w:t xml:space="preserve"> </w:t>
      </w:r>
      <w:r w:rsidR="00504701" w:rsidRPr="00AE7CE8">
        <w:rPr>
          <w:rFonts w:ascii="Arial" w:hAnsi="Arial" w:cs="Arial"/>
          <w:iCs/>
          <w:color w:val="1D1D1D"/>
          <w:sz w:val="22"/>
          <w:szCs w:val="22"/>
        </w:rPr>
        <w:t>inclusive.</w:t>
      </w:r>
    </w:p>
    <w:p w14:paraId="584BF7F8" w14:textId="77777777" w:rsidR="00C47214" w:rsidRPr="00AE7CE8" w:rsidRDefault="00C47214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</w:p>
    <w:p w14:paraId="3D716CE1" w14:textId="677108FD" w:rsidR="00A466B5" w:rsidRPr="00AE7CE8" w:rsidRDefault="00A466B5" w:rsidP="00A466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D1D1D"/>
          <w:sz w:val="22"/>
          <w:szCs w:val="22"/>
        </w:rPr>
      </w:pPr>
      <w:r w:rsidRPr="00AE7CE8">
        <w:rPr>
          <w:rFonts w:ascii="Arial" w:hAnsi="Arial" w:cs="Arial"/>
          <w:iCs/>
          <w:color w:val="1D1D1D"/>
          <w:sz w:val="22"/>
          <w:szCs w:val="22"/>
        </w:rPr>
        <w:t>We look forward to receiving your comments</w:t>
      </w:r>
      <w:r w:rsidR="000603B8" w:rsidRPr="00AE7CE8">
        <w:rPr>
          <w:rFonts w:ascii="Arial" w:hAnsi="Arial" w:cs="Arial"/>
          <w:iCs/>
          <w:color w:val="1D1D1D"/>
          <w:sz w:val="22"/>
          <w:szCs w:val="22"/>
        </w:rPr>
        <w:t>.</w:t>
      </w:r>
    </w:p>
    <w:p w14:paraId="436AD4EC" w14:textId="1958C3A5" w:rsidR="00E6331B" w:rsidRPr="00AE7CE8" w:rsidRDefault="00E6331B">
      <w:pPr>
        <w:rPr>
          <w:rFonts w:ascii="Arial" w:hAnsi="Arial" w:cs="Arial"/>
          <w:sz w:val="22"/>
        </w:rPr>
      </w:pPr>
    </w:p>
    <w:p w14:paraId="3922DFC6" w14:textId="77777777" w:rsidR="00D25FC3" w:rsidRPr="00AE7CE8" w:rsidRDefault="00D25FC3" w:rsidP="00A74C40">
      <w:pPr>
        <w:spacing w:after="0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1AD6C35D" w14:textId="1F8B2BFA" w:rsidR="00A74C40" w:rsidRPr="00AE7CE8" w:rsidRDefault="00D25FC3" w:rsidP="00A74C40">
      <w:pPr>
        <w:spacing w:after="0"/>
        <w:rPr>
          <w:rFonts w:ascii="Arial" w:hAnsi="Arial" w:cs="Arial"/>
          <w:b/>
          <w:sz w:val="22"/>
        </w:rPr>
      </w:pPr>
      <w:r w:rsidRPr="00AE7CE8">
        <w:rPr>
          <w:rFonts w:ascii="Arial" w:hAnsi="Arial" w:cs="Arial"/>
          <w:color w:val="000000"/>
          <w:sz w:val="22"/>
          <w:shd w:val="clear" w:color="auto" w:fill="FFFFFF"/>
        </w:rPr>
        <w:t>On behalf of Hartest Parish Council</w:t>
      </w:r>
      <w:r w:rsidR="00C47214" w:rsidRPr="00AE7CE8">
        <w:rPr>
          <w:rFonts w:ascii="Arial" w:hAnsi="Arial" w:cs="Arial"/>
          <w:b/>
          <w:sz w:val="22"/>
        </w:rPr>
        <w:t xml:space="preserve"> </w:t>
      </w:r>
    </w:p>
    <w:sectPr w:rsidR="00A74C40" w:rsidRPr="00AE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B5"/>
    <w:rsid w:val="000603B8"/>
    <w:rsid w:val="00091390"/>
    <w:rsid w:val="00102DE3"/>
    <w:rsid w:val="00112998"/>
    <w:rsid w:val="001351C0"/>
    <w:rsid w:val="001B3E17"/>
    <w:rsid w:val="001C3288"/>
    <w:rsid w:val="002B5770"/>
    <w:rsid w:val="002D51CF"/>
    <w:rsid w:val="00306255"/>
    <w:rsid w:val="00310BE7"/>
    <w:rsid w:val="00321199"/>
    <w:rsid w:val="00415BDE"/>
    <w:rsid w:val="00426317"/>
    <w:rsid w:val="00504701"/>
    <w:rsid w:val="0051542E"/>
    <w:rsid w:val="00516305"/>
    <w:rsid w:val="00552F7F"/>
    <w:rsid w:val="00554295"/>
    <w:rsid w:val="00601C39"/>
    <w:rsid w:val="00614F25"/>
    <w:rsid w:val="00623752"/>
    <w:rsid w:val="00664FC0"/>
    <w:rsid w:val="00670466"/>
    <w:rsid w:val="006C6B23"/>
    <w:rsid w:val="006C796C"/>
    <w:rsid w:val="00781949"/>
    <w:rsid w:val="008B4102"/>
    <w:rsid w:val="00906F5F"/>
    <w:rsid w:val="009C0E82"/>
    <w:rsid w:val="00A466B5"/>
    <w:rsid w:val="00A74C40"/>
    <w:rsid w:val="00AE7CE8"/>
    <w:rsid w:val="00B426AC"/>
    <w:rsid w:val="00B95FBA"/>
    <w:rsid w:val="00C47214"/>
    <w:rsid w:val="00D25FC3"/>
    <w:rsid w:val="00D8761E"/>
    <w:rsid w:val="00E6331B"/>
    <w:rsid w:val="00E979CF"/>
    <w:rsid w:val="00EA6B49"/>
    <w:rsid w:val="00EF5A9F"/>
    <w:rsid w:val="00F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290"/>
  <w15:chartTrackingRefBased/>
  <w15:docId w15:val="{455EBEF7-3CF4-4437-8B9F-180E425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66B5"/>
    <w:rPr>
      <w:b/>
      <w:bCs/>
    </w:rPr>
  </w:style>
  <w:style w:type="character" w:styleId="Emphasis">
    <w:name w:val="Emphasis"/>
    <w:basedOn w:val="DefaultParagraphFont"/>
    <w:uiPriority w:val="20"/>
    <w:qFormat/>
    <w:rsid w:val="00A466B5"/>
    <w:rPr>
      <w:i/>
      <w:iCs/>
    </w:rPr>
  </w:style>
  <w:style w:type="character" w:styleId="Hyperlink">
    <w:name w:val="Hyperlink"/>
    <w:basedOn w:val="DefaultParagraphFont"/>
    <w:uiPriority w:val="99"/>
    <w:unhideWhenUsed/>
    <w:rsid w:val="00A466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test.onesuffolk.net/our-village/neighbourhood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Poole</dc:creator>
  <cp:keywords/>
  <dc:description/>
  <cp:lastModifiedBy>Ralph Carpenter</cp:lastModifiedBy>
  <cp:revision>1</cp:revision>
  <dcterms:created xsi:type="dcterms:W3CDTF">2021-01-07T17:06:00Z</dcterms:created>
  <dcterms:modified xsi:type="dcterms:W3CDTF">2021-01-15T15:02:00Z</dcterms:modified>
</cp:coreProperties>
</file>